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5583B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1DD46AFF" wp14:editId="79197E9E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6C23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2E25E90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7F69E06C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1BD38D7E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1DE7D0CD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6141FA86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34CD68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73B8E9BE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EC0B7F" w14:textId="186AA6F0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7A1CA5">
        <w:rPr>
          <w:rFonts w:ascii="Times New Roman" w:hAnsi="Times New Roman"/>
          <w:sz w:val="28"/>
          <w:szCs w:val="28"/>
        </w:rPr>
        <w:t>2</w:t>
      </w:r>
      <w:r w:rsidR="00B158F6">
        <w:rPr>
          <w:rFonts w:ascii="Times New Roman" w:hAnsi="Times New Roman"/>
          <w:sz w:val="28"/>
          <w:szCs w:val="28"/>
        </w:rPr>
        <w:t>4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7A1CA5">
        <w:rPr>
          <w:rFonts w:ascii="Times New Roman" w:hAnsi="Times New Roman"/>
          <w:sz w:val="28"/>
          <w:szCs w:val="28"/>
        </w:rPr>
        <w:t>11</w:t>
      </w:r>
      <w:r w:rsidR="00B158F6">
        <w:rPr>
          <w:rFonts w:ascii="Times New Roman" w:hAnsi="Times New Roman"/>
          <w:sz w:val="28"/>
          <w:szCs w:val="28"/>
        </w:rPr>
        <w:t>8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14:paraId="5581C926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6F0E919D" w14:textId="77777777"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CF539EF" w14:textId="77777777" w:rsidR="00436C4B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10D62">
        <w:rPr>
          <w:rFonts w:ascii="Times New Roman" w:hAnsi="Times New Roman"/>
          <w:bCs/>
          <w:sz w:val="28"/>
          <w:szCs w:val="28"/>
        </w:rPr>
        <w:t>проекта</w:t>
      </w:r>
      <w:r w:rsidR="00511F2D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14:paraId="06BC5015" w14:textId="77777777" w:rsidR="00436C4B" w:rsidRDefault="00510D62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планировки</w:t>
      </w:r>
      <w:r w:rsidR="00C21E17">
        <w:rPr>
          <w:rFonts w:ascii="Times New Roman" w:hAnsi="Times New Roman"/>
          <w:bCs/>
          <w:sz w:val="28"/>
          <w:szCs w:val="28"/>
        </w:rPr>
        <w:t xml:space="preserve"> </w:t>
      </w:r>
      <w:r w:rsidR="004B250C"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="00C21E17" w:rsidRPr="00970D48">
        <w:rPr>
          <w:rFonts w:ascii="Times New Roman" w:hAnsi="Times New Roman"/>
          <w:bCs/>
          <w:sz w:val="28"/>
          <w:szCs w:val="28"/>
        </w:rPr>
        <w:t>азмещения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14:paraId="44829C42" w14:textId="77777777" w:rsidR="00CC2415" w:rsidRDefault="00C21E17" w:rsidP="00CC24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C6A12" w:rsidRPr="007A1CA5">
        <w:rPr>
          <w:rFonts w:ascii="Times New Roman" w:hAnsi="Times New Roman"/>
          <w:sz w:val="28"/>
          <w:szCs w:val="28"/>
        </w:rPr>
        <w:t>«</w:t>
      </w:r>
      <w:bookmarkStart w:id="0" w:name="_Hlk104277305"/>
      <w:r w:rsidR="00CC2415">
        <w:rPr>
          <w:rFonts w:ascii="Times New Roman" w:hAnsi="Times New Roman"/>
          <w:sz w:val="28"/>
          <w:szCs w:val="28"/>
        </w:rPr>
        <w:t xml:space="preserve">Линейные коммуникации для </w:t>
      </w:r>
    </w:p>
    <w:p w14:paraId="6F4C1C0D" w14:textId="77777777" w:rsidR="00CC2415" w:rsidRDefault="00CC2415" w:rsidP="00CC24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кустовой площадки № 121У</w:t>
      </w:r>
    </w:p>
    <w:p w14:paraId="45B4BFBF" w14:textId="55DD0E5D" w:rsidR="002E43DB" w:rsidRPr="007A1CA5" w:rsidRDefault="00CC2415" w:rsidP="00CC24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Приобского месторождения</w:t>
      </w:r>
      <w:bookmarkEnd w:id="0"/>
      <w:r w:rsidR="00904025" w:rsidRPr="007A1CA5">
        <w:rPr>
          <w:rFonts w:ascii="Times New Roman" w:hAnsi="Times New Roman"/>
          <w:sz w:val="28"/>
          <w:szCs w:val="28"/>
        </w:rPr>
        <w:t>»</w:t>
      </w:r>
    </w:p>
    <w:p w14:paraId="422CDD33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ECD0F" w14:textId="2531C94B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615CA8">
        <w:rPr>
          <w:rFonts w:ascii="Times New Roman" w:hAnsi="Times New Roman"/>
          <w:sz w:val="28"/>
          <w:szCs w:val="28"/>
        </w:rPr>
        <w:t xml:space="preserve">ООО «РН-Юганскнефтегаз» </w:t>
      </w:r>
      <w:r w:rsidR="00511F2D">
        <w:rPr>
          <w:rFonts w:ascii="Times New Roman" w:hAnsi="Times New Roman"/>
          <w:sz w:val="28"/>
          <w:szCs w:val="28"/>
        </w:rPr>
        <w:t xml:space="preserve">для </w:t>
      </w:r>
      <w:r w:rsidR="00CC2415">
        <w:rPr>
          <w:rFonts w:ascii="Times New Roman" w:hAnsi="Times New Roman"/>
          <w:sz w:val="28"/>
          <w:szCs w:val="28"/>
        </w:rPr>
        <w:t>ПАО</w:t>
      </w:r>
      <w:r w:rsidR="00511F2D">
        <w:rPr>
          <w:rFonts w:ascii="Times New Roman" w:hAnsi="Times New Roman"/>
          <w:sz w:val="28"/>
          <w:szCs w:val="28"/>
        </w:rPr>
        <w:t xml:space="preserve"> «</w:t>
      </w:r>
      <w:r w:rsidR="00CC2415">
        <w:rPr>
          <w:rFonts w:ascii="Times New Roman" w:hAnsi="Times New Roman"/>
          <w:sz w:val="28"/>
          <w:szCs w:val="28"/>
        </w:rPr>
        <w:t>НК «Роснефть</w:t>
      </w:r>
      <w:r w:rsidR="00511F2D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CC2415">
        <w:rPr>
          <w:rFonts w:ascii="Times New Roman" w:hAnsi="Times New Roman"/>
          <w:sz w:val="28"/>
          <w:szCs w:val="28"/>
        </w:rPr>
        <w:t>20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CC2415">
        <w:rPr>
          <w:rFonts w:ascii="Times New Roman" w:hAnsi="Times New Roman"/>
          <w:sz w:val="28"/>
          <w:szCs w:val="28"/>
        </w:rPr>
        <w:t>03/06-03-4996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DA15FC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7A1CA5">
        <w:rPr>
          <w:rFonts w:ascii="Times New Roman" w:hAnsi="Times New Roman"/>
          <w:sz w:val="28"/>
          <w:szCs w:val="28"/>
        </w:rPr>
        <w:t>8</w:t>
      </w:r>
      <w:r w:rsidR="00CC2415">
        <w:rPr>
          <w:rFonts w:ascii="Times New Roman" w:hAnsi="Times New Roman"/>
          <w:sz w:val="28"/>
          <w:szCs w:val="28"/>
        </w:rPr>
        <w:t>43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CC2415">
        <w:rPr>
          <w:rFonts w:ascii="Times New Roman" w:hAnsi="Times New Roman"/>
          <w:sz w:val="28"/>
          <w:szCs w:val="28"/>
        </w:rPr>
        <w:t>20</w:t>
      </w:r>
      <w:r w:rsidR="005E7D00">
        <w:rPr>
          <w:rFonts w:ascii="Times New Roman" w:hAnsi="Times New Roman"/>
          <w:sz w:val="28"/>
          <w:szCs w:val="28"/>
        </w:rPr>
        <w:t>.05.202</w:t>
      </w:r>
      <w:r w:rsidR="00F23144">
        <w:rPr>
          <w:rFonts w:ascii="Times New Roman" w:hAnsi="Times New Roman"/>
          <w:sz w:val="28"/>
          <w:szCs w:val="28"/>
        </w:rPr>
        <w:t>2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747DA8FD" w14:textId="08485299" w:rsidR="002946CC" w:rsidRPr="004B250C" w:rsidRDefault="0098282F" w:rsidP="00CC24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</w:t>
      </w:r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7A1CA5">
        <w:rPr>
          <w:rFonts w:ascii="Times New Roman" w:hAnsi="Times New Roman"/>
          <w:sz w:val="28"/>
          <w:szCs w:val="28"/>
        </w:rPr>
        <w:t>«</w:t>
      </w:r>
      <w:r w:rsidR="00CC2415">
        <w:rPr>
          <w:rFonts w:ascii="Times New Roman" w:hAnsi="Times New Roman"/>
          <w:sz w:val="28"/>
          <w:szCs w:val="28"/>
        </w:rPr>
        <w:t>Линейные коммуникации для кустовой площадки № 121У Приобского месторождения</w:t>
      </w:r>
      <w:r w:rsidR="006A69A5" w:rsidRPr="00DA15FC">
        <w:rPr>
          <w:rFonts w:ascii="Times New Roman" w:hAnsi="Times New Roman"/>
          <w:sz w:val="28"/>
          <w:szCs w:val="28"/>
        </w:rPr>
        <w:t>»</w:t>
      </w:r>
      <w:r w:rsidR="006A69A5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13C8EB5F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1DFA5FEC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293EB45B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6599D5CE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59AC3C5E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3F94B7A4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4755F215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4734F1DC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552F63C8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1613C7DA" w14:textId="16815738" w:rsidR="00595122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14:paraId="7AFBB524" w14:textId="25610FF4" w:rsidR="00B158F6" w:rsidRDefault="00B158F6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ADD072" w14:textId="02225FDD" w:rsidR="00B158F6" w:rsidRDefault="00B158F6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E6A1A8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sectPr w:rsidR="00E6177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35F2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096919B4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CC75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5BA945" wp14:editId="1F79B3E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1A7369B0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A388CB5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367AA75D" w14:textId="77777777" w:rsidR="00272880" w:rsidRPr="008C5A09" w:rsidRDefault="00272880" w:rsidP="00037096"/>
                            </w:tc>
                          </w:tr>
                          <w:tr w:rsidR="00272880" w:rsidRPr="008C5A09" w14:paraId="4BE5C51F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58AA42AD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16CCDA77" w14:textId="77777777" w:rsidR="00272880" w:rsidRPr="008C5A09" w:rsidRDefault="00272880" w:rsidP="00037096"/>
                            </w:tc>
                          </w:tr>
                          <w:tr w:rsidR="00272880" w:rsidRPr="008C5A09" w14:paraId="7525D551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48C81173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3E5244CA" w14:textId="77777777" w:rsidR="00272880" w:rsidRPr="008C5A09" w:rsidRDefault="00272880" w:rsidP="00037096"/>
                            </w:tc>
                          </w:tr>
                        </w:tbl>
                        <w:p w14:paraId="47757FC2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BA94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1A7369B0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A388CB5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367AA75D" w14:textId="77777777" w:rsidR="00272880" w:rsidRPr="008C5A09" w:rsidRDefault="00272880" w:rsidP="00037096"/>
                      </w:tc>
                    </w:tr>
                    <w:tr w:rsidR="00272880" w:rsidRPr="008C5A09" w14:paraId="4BE5C51F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58AA42AD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16CCDA77" w14:textId="77777777" w:rsidR="00272880" w:rsidRPr="008C5A09" w:rsidRDefault="00272880" w:rsidP="00037096"/>
                      </w:tc>
                    </w:tr>
                    <w:tr w:rsidR="00272880" w:rsidRPr="008C5A09" w14:paraId="7525D551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48C81173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3E5244CA" w14:textId="77777777" w:rsidR="00272880" w:rsidRPr="008C5A09" w:rsidRDefault="00272880" w:rsidP="00037096"/>
                      </w:tc>
                    </w:tr>
                  </w:tbl>
                  <w:p w14:paraId="47757FC2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B6643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36AE421F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4D2F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A15473" wp14:editId="63319EA2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F6833A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7E14FC4B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1547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1AF6833A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7E14FC4B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9FAB69" wp14:editId="657F869A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01BCC7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D5F25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0339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CA8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A1CA5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158F6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C2415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3144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23CB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."/>
  <w:listSeparator w:val=";"/>
  <w14:docId w14:val="14046591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2</cp:revision>
  <cp:lastPrinted>2022-05-25T10:52:00Z</cp:lastPrinted>
  <dcterms:created xsi:type="dcterms:W3CDTF">2022-05-26T07:15:00Z</dcterms:created>
  <dcterms:modified xsi:type="dcterms:W3CDTF">2022-05-26T07:15:00Z</dcterms:modified>
</cp:coreProperties>
</file>